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F484" w14:textId="77777777" w:rsidR="006B5F8D" w:rsidRDefault="006B5F8D" w:rsidP="006B5F8D">
      <w:pPr>
        <w:pStyle w:val="font8"/>
        <w:spacing w:before="0" w:beforeAutospacing="0" w:after="0" w:afterAutospacing="0"/>
        <w:textAlignment w:val="baseline"/>
        <w:rPr>
          <w:sz w:val="30"/>
          <w:szCs w:val="30"/>
        </w:rPr>
      </w:pPr>
      <w:r>
        <w:rPr>
          <w:rStyle w:val="wixui-rich-texttext"/>
          <w:b/>
          <w:bCs/>
          <w:sz w:val="30"/>
          <w:szCs w:val="30"/>
          <w:bdr w:val="none" w:sz="0" w:space="0" w:color="auto" w:frame="1"/>
        </w:rPr>
        <w:t>Shepherds for Seniors:</w:t>
      </w:r>
      <w:r>
        <w:rPr>
          <w:rStyle w:val="wixui-rich-texttext"/>
          <w:sz w:val="30"/>
          <w:szCs w:val="30"/>
          <w:bdr w:val="none" w:sz="0" w:space="0" w:color="auto" w:frame="1"/>
        </w:rPr>
        <w:t> To improve the quality of life for an elderly person in Glynn County who may be living below or near the poverty level and increase the amount of time they can remain in their own homes.</w:t>
      </w:r>
    </w:p>
    <w:p w14:paraId="193E67E3" w14:textId="77777777" w:rsidR="006B5F8D" w:rsidRDefault="006B5F8D" w:rsidP="006B5F8D">
      <w:pPr>
        <w:pStyle w:val="font8"/>
        <w:spacing w:before="0" w:beforeAutospacing="0" w:after="0" w:afterAutospacing="0"/>
        <w:textAlignment w:val="baseline"/>
        <w:rPr>
          <w:sz w:val="30"/>
          <w:szCs w:val="30"/>
        </w:rPr>
      </w:pPr>
      <w:r>
        <w:rPr>
          <w:rStyle w:val="wixguard"/>
          <w:sz w:val="30"/>
          <w:szCs w:val="30"/>
          <w:bdr w:val="none" w:sz="0" w:space="0" w:color="auto" w:frame="1"/>
        </w:rPr>
        <w:t>​</w:t>
      </w:r>
    </w:p>
    <w:p w14:paraId="0A2433BA" w14:textId="77777777" w:rsidR="006B5F8D" w:rsidRDefault="006B5F8D" w:rsidP="006B5F8D">
      <w:pPr>
        <w:pStyle w:val="font8"/>
        <w:spacing w:before="0" w:beforeAutospacing="0" w:after="0" w:afterAutospacing="0"/>
        <w:textAlignment w:val="baseline"/>
        <w:rPr>
          <w:sz w:val="30"/>
          <w:szCs w:val="30"/>
        </w:rPr>
      </w:pPr>
      <w:r>
        <w:rPr>
          <w:rStyle w:val="wixui-rich-texttext"/>
          <w:b/>
          <w:bCs/>
          <w:sz w:val="30"/>
          <w:szCs w:val="30"/>
          <w:bdr w:val="none" w:sz="0" w:space="0" w:color="auto" w:frame="1"/>
        </w:rPr>
        <w:t>How the Program Works</w:t>
      </w:r>
      <w:r>
        <w:rPr>
          <w:sz w:val="30"/>
          <w:szCs w:val="30"/>
          <w:bdr w:val="none" w:sz="0" w:space="0" w:color="auto" w:frame="1"/>
        </w:rPr>
        <w:br/>
      </w:r>
      <w:r>
        <w:rPr>
          <w:rStyle w:val="wixui-rich-texttext"/>
          <w:sz w:val="30"/>
          <w:szCs w:val="30"/>
          <w:bdr w:val="none" w:sz="0" w:space="0" w:color="auto" w:frame="1"/>
        </w:rPr>
        <w:t>•Funds are raised to sponsor the clients. It costs $600 per year to sponsor each client.</w:t>
      </w:r>
    </w:p>
    <w:p w14:paraId="29E12C41" w14:textId="77777777" w:rsidR="006B5F8D" w:rsidRDefault="006B5F8D" w:rsidP="006B5F8D">
      <w:pPr>
        <w:pStyle w:val="font8"/>
        <w:spacing w:before="0" w:beforeAutospacing="0" w:after="0" w:afterAutospacing="0"/>
        <w:textAlignment w:val="baseline"/>
        <w:rPr>
          <w:sz w:val="30"/>
          <w:szCs w:val="30"/>
        </w:rPr>
      </w:pPr>
      <w:r>
        <w:rPr>
          <w:sz w:val="30"/>
          <w:szCs w:val="30"/>
        </w:rPr>
        <w:br/>
      </w:r>
      <w:r>
        <w:rPr>
          <w:rStyle w:val="wixui-rich-texttext"/>
          <w:sz w:val="30"/>
          <w:szCs w:val="30"/>
          <w:bdr w:val="none" w:sz="0" w:space="0" w:color="auto" w:frame="1"/>
        </w:rPr>
        <w:t>•A local volunteer, who may or may not have also donated the annual sponsorship fee, helps an elderly person by taking him/her shopping (or doing his/her shopping for them) with a monthly $50 grocery gift card.</w:t>
      </w:r>
    </w:p>
    <w:p w14:paraId="3E6B909B" w14:textId="77777777" w:rsidR="006B5F8D" w:rsidRDefault="006B5F8D" w:rsidP="006B5F8D">
      <w:pPr>
        <w:pStyle w:val="font8"/>
        <w:spacing w:before="0" w:beforeAutospacing="0" w:after="0" w:afterAutospacing="0"/>
        <w:textAlignment w:val="baseline"/>
        <w:rPr>
          <w:sz w:val="30"/>
          <w:szCs w:val="30"/>
        </w:rPr>
      </w:pPr>
      <w:r>
        <w:rPr>
          <w:sz w:val="30"/>
          <w:szCs w:val="30"/>
        </w:rPr>
        <w:br/>
      </w:r>
      <w:r>
        <w:rPr>
          <w:rStyle w:val="wixui-rich-texttext"/>
          <w:sz w:val="30"/>
          <w:szCs w:val="30"/>
          <w:bdr w:val="none" w:sz="0" w:space="0" w:color="auto" w:frame="1"/>
        </w:rPr>
        <w:t>•This helps the elderly person buy things not covered by food stamps, such as denture cleaners, incontinence supplies and soaps.</w:t>
      </w:r>
    </w:p>
    <w:p w14:paraId="3F975FBA" w14:textId="77777777" w:rsidR="006B5F8D" w:rsidRDefault="006B5F8D" w:rsidP="006B5F8D">
      <w:pPr>
        <w:pStyle w:val="font8"/>
        <w:spacing w:before="0" w:beforeAutospacing="0" w:after="0" w:afterAutospacing="0"/>
        <w:textAlignment w:val="baseline"/>
        <w:rPr>
          <w:sz w:val="30"/>
          <w:szCs w:val="30"/>
        </w:rPr>
      </w:pPr>
      <w:r>
        <w:rPr>
          <w:rStyle w:val="wixguard"/>
          <w:sz w:val="30"/>
          <w:szCs w:val="30"/>
          <w:bdr w:val="none" w:sz="0" w:space="0" w:color="auto" w:frame="1"/>
        </w:rPr>
        <w:t>​</w:t>
      </w:r>
    </w:p>
    <w:p w14:paraId="2D403F1C" w14:textId="19DFB84F" w:rsidR="006B5F8D" w:rsidRDefault="006B5F8D" w:rsidP="006B5F8D">
      <w:pPr>
        <w:pStyle w:val="font8"/>
        <w:spacing w:before="0" w:beforeAutospacing="0" w:after="0" w:afterAutospacing="0"/>
        <w:textAlignment w:val="baseline"/>
        <w:rPr>
          <w:sz w:val="30"/>
          <w:szCs w:val="30"/>
        </w:rPr>
      </w:pPr>
      <w:r>
        <w:rPr>
          <w:rStyle w:val="wixui-rich-texttext"/>
          <w:sz w:val="30"/>
          <w:szCs w:val="30"/>
          <w:bdr w:val="none" w:sz="0" w:space="0" w:color="auto" w:frame="1"/>
        </w:rPr>
        <w:t xml:space="preserve">For more information call the church office or </w:t>
      </w:r>
      <w:r>
        <w:rPr>
          <w:rStyle w:val="wixui-rich-texttext"/>
          <w:sz w:val="30"/>
          <w:szCs w:val="30"/>
          <w:bdr w:val="none" w:sz="0" w:space="0" w:color="auto" w:frame="1"/>
        </w:rPr>
        <w:t>Sue Miller</w:t>
      </w:r>
      <w:r>
        <w:rPr>
          <w:rStyle w:val="wixui-rich-texttext"/>
          <w:sz w:val="30"/>
          <w:szCs w:val="30"/>
          <w:bdr w:val="none" w:sz="0" w:space="0" w:color="auto" w:frame="1"/>
        </w:rPr>
        <w:t xml:space="preserve"> @ </w:t>
      </w:r>
      <w:r>
        <w:rPr>
          <w:rStyle w:val="wixui-rich-texttext"/>
          <w:sz w:val="30"/>
          <w:szCs w:val="30"/>
          <w:bdr w:val="none" w:sz="0" w:space="0" w:color="auto" w:frame="1"/>
        </w:rPr>
        <w:t>suzanita@gmail.com</w:t>
      </w:r>
    </w:p>
    <w:p w14:paraId="2BE20200" w14:textId="77777777" w:rsidR="00393DFB" w:rsidRDefault="00393DFB"/>
    <w:sectPr w:rsidR="00393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8D"/>
    <w:rsid w:val="00393DFB"/>
    <w:rsid w:val="006B5F8D"/>
    <w:rsid w:val="0091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3DF8"/>
  <w15:chartTrackingRefBased/>
  <w15:docId w15:val="{F9283C87-1E68-4375-92A1-A46112D5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B5F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ui-rich-texttext">
    <w:name w:val="wixui-rich-text__text"/>
    <w:basedOn w:val="DefaultParagraphFont"/>
    <w:rsid w:val="006B5F8D"/>
  </w:style>
  <w:style w:type="character" w:customStyle="1" w:styleId="wixguard">
    <w:name w:val="wixguard"/>
    <w:basedOn w:val="DefaultParagraphFont"/>
    <w:rsid w:val="006B5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4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Nativity</dc:creator>
  <cp:keywords/>
  <dc:description/>
  <cp:lastModifiedBy>Holy Nativity</cp:lastModifiedBy>
  <cp:revision>1</cp:revision>
  <dcterms:created xsi:type="dcterms:W3CDTF">2023-08-21T15:33:00Z</dcterms:created>
  <dcterms:modified xsi:type="dcterms:W3CDTF">2023-08-21T15:34:00Z</dcterms:modified>
</cp:coreProperties>
</file>